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8C" w:rsidRPr="00062E8C" w:rsidRDefault="00062E8C" w:rsidP="00062E8C">
      <w:pPr>
        <w:pStyle w:val="NormalWeb"/>
        <w:spacing w:before="0" w:beforeAutospacing="0" w:after="300" w:afterAutospacing="0" w:line="360" w:lineRule="atLeast"/>
        <w:rPr>
          <w:rFonts w:ascii="Georgia" w:hAnsi="Georgia"/>
          <w:color w:val="000000"/>
          <w:lang w:val="en-US"/>
        </w:rPr>
      </w:pPr>
      <w:r w:rsidRPr="00062E8C">
        <w:rPr>
          <w:rStyle w:val="Textoennegrita"/>
          <w:rFonts w:ascii="Georgia" w:hAnsi="Georgia"/>
          <w:color w:val="FF6600"/>
          <w:lang w:val="en-US"/>
        </w:rPr>
        <w:t>Reported Statements</w:t>
      </w:r>
    </w:p>
    <w:p w:rsidR="00062E8C" w:rsidRPr="00062E8C" w:rsidRDefault="00062E8C" w:rsidP="00062E8C">
      <w:pPr>
        <w:pStyle w:val="NormalWeb"/>
        <w:spacing w:before="0" w:beforeAutospacing="0" w:after="300" w:afterAutospacing="0" w:line="360" w:lineRule="atLeast"/>
        <w:rPr>
          <w:rFonts w:ascii="Georgia" w:hAnsi="Georgia"/>
          <w:color w:val="000000"/>
          <w:lang w:val="en-US"/>
        </w:rPr>
      </w:pPr>
      <w:r w:rsidRPr="00062E8C">
        <w:rPr>
          <w:rFonts w:ascii="Georgia" w:hAnsi="Georgia"/>
          <w:color w:val="000000"/>
          <w:lang w:val="en-US"/>
        </w:rPr>
        <w:t>When do we use reported speech? Sometimes someone says a sentence, for example "I'm going to the cinema tonight". Later, maybe we want to tell someone else what the first person said.</w:t>
      </w:r>
    </w:p>
    <w:p w:rsidR="00062E8C" w:rsidRPr="00062E8C" w:rsidRDefault="00062E8C" w:rsidP="00062E8C">
      <w:pPr>
        <w:spacing w:after="300"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We use a 'reporting verb' like 'say' or 'tell'. If this verb is in the present tense, it's easy. We just put 'she says' and then the sentence:</w:t>
      </w:r>
    </w:p>
    <w:p w:rsidR="00062E8C" w:rsidRPr="00062E8C" w:rsidRDefault="00062E8C" w:rsidP="00062E8C">
      <w:pPr>
        <w:numPr>
          <w:ilvl w:val="0"/>
          <w:numId w:val="1"/>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 xml:space="preserve">Direct speech: </w:t>
      </w: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like ice cream</w:t>
      </w: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w:t>
      </w:r>
    </w:p>
    <w:p w:rsidR="00062E8C" w:rsidRPr="00062E8C" w:rsidRDefault="00062E8C" w:rsidP="00062E8C">
      <w:pPr>
        <w:numPr>
          <w:ilvl w:val="0"/>
          <w:numId w:val="1"/>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Reported speech: She </w:t>
      </w:r>
      <w:r w:rsidRPr="00062E8C">
        <w:rPr>
          <w:rFonts w:ascii="Georgia" w:eastAsia="Times New Roman" w:hAnsi="Georgia" w:cs="Times New Roman"/>
          <w:b/>
          <w:bCs/>
          <w:color w:val="FF6600"/>
          <w:sz w:val="24"/>
          <w:szCs w:val="24"/>
          <w:lang w:val="en-US"/>
        </w:rPr>
        <w:t>says</w:t>
      </w:r>
      <w:r w:rsidRPr="00062E8C">
        <w:rPr>
          <w:rFonts w:ascii="Georgia" w:eastAsia="Times New Roman" w:hAnsi="Georgia" w:cs="Times New Roman"/>
          <w:color w:val="000000"/>
          <w:sz w:val="24"/>
          <w:szCs w:val="24"/>
          <w:lang w:val="en-US"/>
        </w:rPr>
        <w:t> (that) she </w:t>
      </w:r>
      <w:r w:rsidRPr="00062E8C">
        <w:rPr>
          <w:rFonts w:ascii="Georgia" w:eastAsia="Times New Roman" w:hAnsi="Georgia" w:cs="Times New Roman"/>
          <w:b/>
          <w:bCs/>
          <w:color w:val="000000"/>
          <w:sz w:val="24"/>
          <w:szCs w:val="24"/>
          <w:lang w:val="en-US"/>
        </w:rPr>
        <w:t>likes</w:t>
      </w:r>
      <w:r w:rsidRPr="00062E8C">
        <w:rPr>
          <w:rFonts w:ascii="Georgia" w:eastAsia="Times New Roman" w:hAnsi="Georgia" w:cs="Times New Roman"/>
          <w:color w:val="000000"/>
          <w:sz w:val="24"/>
          <w:szCs w:val="24"/>
          <w:lang w:val="en-US"/>
        </w:rPr>
        <w:t> ice cream.</w:t>
      </w:r>
    </w:p>
    <w:p w:rsidR="00062E8C" w:rsidRPr="00062E8C" w:rsidRDefault="00062E8C" w:rsidP="00062E8C">
      <w:pPr>
        <w:spacing w:after="300"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We don't need to change the tense, though probably we do need to change the 'person' from 'I' to '</w:t>
      </w:r>
      <w:proofErr w:type="gramStart"/>
      <w:r w:rsidRPr="00062E8C">
        <w:rPr>
          <w:rFonts w:ascii="Georgia" w:eastAsia="Times New Roman" w:hAnsi="Georgia" w:cs="Times New Roman"/>
          <w:color w:val="000000"/>
          <w:sz w:val="24"/>
          <w:szCs w:val="24"/>
          <w:lang w:val="en-US"/>
        </w:rPr>
        <w:t>she</w:t>
      </w:r>
      <w:proofErr w:type="gramEnd"/>
      <w:r w:rsidRPr="00062E8C">
        <w:rPr>
          <w:rFonts w:ascii="Georgia" w:eastAsia="Times New Roman" w:hAnsi="Georgia" w:cs="Times New Roman"/>
          <w:color w:val="000000"/>
          <w:sz w:val="24"/>
          <w:szCs w:val="24"/>
          <w:lang w:val="en-US"/>
        </w:rPr>
        <w:t>', for example. We also may need to change words like 'my' and 'your'.</w:t>
      </w:r>
      <w:r w:rsidRPr="00062E8C">
        <w:rPr>
          <w:rFonts w:ascii="Georgia" w:eastAsia="Times New Roman" w:hAnsi="Georgia" w:cs="Times New Roman"/>
          <w:color w:val="000000"/>
          <w:sz w:val="24"/>
          <w:szCs w:val="24"/>
          <w:lang w:val="en-US"/>
        </w:rPr>
        <w:br/>
      </w:r>
      <w:r w:rsidRPr="00062E8C">
        <w:rPr>
          <w:rFonts w:ascii="Georgia" w:eastAsia="Times New Roman" w:hAnsi="Georgia" w:cs="Times New Roman"/>
          <w:color w:val="000000"/>
          <w:sz w:val="24"/>
          <w:szCs w:val="24"/>
          <w:lang w:val="en-US"/>
        </w:rPr>
        <w:br/>
        <w:t>(As I'm sure you know, often, we can choose if we want to use 'that' or not in English. I've put it in brackets () to show that it's optional. It's exactly the same if you use 'that' or if you don't use 'that'.)</w:t>
      </w:r>
    </w:p>
    <w:p w:rsidR="00062E8C" w:rsidRPr="00062E8C" w:rsidRDefault="00062E8C" w:rsidP="00062E8C">
      <w:pPr>
        <w:spacing w:after="300"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b/>
          <w:bCs/>
          <w:color w:val="000000"/>
          <w:sz w:val="24"/>
          <w:szCs w:val="24"/>
          <w:lang w:val="en-US"/>
        </w:rPr>
        <w:t>But</w:t>
      </w:r>
      <w:r w:rsidRPr="00062E8C">
        <w:rPr>
          <w:rFonts w:ascii="Georgia" w:eastAsia="Times New Roman" w:hAnsi="Georgia" w:cs="Times New Roman"/>
          <w:color w:val="000000"/>
          <w:sz w:val="24"/>
          <w:szCs w:val="24"/>
          <w:lang w:val="en-US"/>
        </w:rPr>
        <w:t xml:space="preserve">, if the reporting verb is in the past tense, then usually we change the tenses in the reported </w:t>
      </w:r>
      <w:proofErr w:type="gramStart"/>
      <w:r w:rsidRPr="00062E8C">
        <w:rPr>
          <w:rFonts w:ascii="Georgia" w:eastAsia="Times New Roman" w:hAnsi="Georgia" w:cs="Times New Roman"/>
          <w:color w:val="000000"/>
          <w:sz w:val="24"/>
          <w:szCs w:val="24"/>
          <w:lang w:val="en-US"/>
        </w:rPr>
        <w:t>speech</w:t>
      </w:r>
      <w:proofErr w:type="gramEnd"/>
      <w:r w:rsidRPr="00062E8C">
        <w:rPr>
          <w:rFonts w:ascii="Georgia" w:eastAsia="Times New Roman" w:hAnsi="Georgia" w:cs="Times New Roman"/>
          <w:color w:val="000000"/>
          <w:sz w:val="24"/>
          <w:szCs w:val="24"/>
          <w:lang w:val="en-US"/>
        </w:rPr>
        <w:t>:</w:t>
      </w:r>
    </w:p>
    <w:p w:rsidR="00062E8C" w:rsidRPr="00062E8C" w:rsidRDefault="00062E8C" w:rsidP="00062E8C">
      <w:pPr>
        <w:numPr>
          <w:ilvl w:val="0"/>
          <w:numId w:val="2"/>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 xml:space="preserve">Direct speech: </w:t>
      </w: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like ice cream</w:t>
      </w: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w:t>
      </w:r>
    </w:p>
    <w:p w:rsidR="00062E8C" w:rsidRPr="00062E8C" w:rsidRDefault="00062E8C" w:rsidP="00062E8C">
      <w:pPr>
        <w:numPr>
          <w:ilvl w:val="0"/>
          <w:numId w:val="2"/>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Reported speech: She </w:t>
      </w:r>
      <w:r w:rsidRPr="00062E8C">
        <w:rPr>
          <w:rFonts w:ascii="Georgia" w:eastAsia="Times New Roman" w:hAnsi="Georgia" w:cs="Times New Roman"/>
          <w:b/>
          <w:bCs/>
          <w:color w:val="FF6600"/>
          <w:sz w:val="24"/>
          <w:szCs w:val="24"/>
          <w:lang w:val="en-US"/>
        </w:rPr>
        <w:t>said</w:t>
      </w:r>
      <w:r w:rsidRPr="00062E8C">
        <w:rPr>
          <w:rFonts w:ascii="Georgia" w:eastAsia="Times New Roman" w:hAnsi="Georgia" w:cs="Times New Roman"/>
          <w:color w:val="000000"/>
          <w:sz w:val="24"/>
          <w:szCs w:val="24"/>
          <w:lang w:val="en-US"/>
        </w:rPr>
        <w:t> (that) she </w:t>
      </w:r>
      <w:r w:rsidRPr="00062E8C">
        <w:rPr>
          <w:rFonts w:ascii="Georgia" w:eastAsia="Times New Roman" w:hAnsi="Georgia" w:cs="Times New Roman"/>
          <w:b/>
          <w:bCs/>
          <w:color w:val="FF6600"/>
          <w:sz w:val="24"/>
          <w:szCs w:val="24"/>
          <w:lang w:val="en-US"/>
        </w:rPr>
        <w:t>liked</w:t>
      </w:r>
      <w:r w:rsidRPr="00062E8C">
        <w:rPr>
          <w:rFonts w:ascii="Georgia" w:eastAsia="Times New Roman" w:hAnsi="Georgia" w:cs="Times New Roman"/>
          <w:color w:val="000000"/>
          <w:sz w:val="24"/>
          <w:szCs w:val="24"/>
          <w:lang w:val="en-US"/>
        </w:rPr>
        <w:t> ice cream.</w:t>
      </w:r>
    </w:p>
    <w:tbl>
      <w:tblPr>
        <w:tblW w:w="5000" w:type="pct"/>
        <w:tblInd w:w="150" w:type="dxa"/>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tblPr>
      <w:tblGrid>
        <w:gridCol w:w="1959"/>
        <w:gridCol w:w="2568"/>
        <w:gridCol w:w="6696"/>
      </w:tblGrid>
      <w:tr w:rsidR="00062E8C" w:rsidRPr="00062E8C" w:rsidTr="00062E8C">
        <w:trPr>
          <w:trHeight w:val="701"/>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jc w:val="center"/>
              <w:rPr>
                <w:rFonts w:ascii="Georgia" w:eastAsia="Times New Roman" w:hAnsi="Georgia" w:cs="Times New Roman"/>
                <w:b/>
                <w:bCs/>
                <w:color w:val="000000"/>
                <w:sz w:val="24"/>
                <w:szCs w:val="24"/>
              </w:rPr>
            </w:pPr>
            <w:r w:rsidRPr="00062E8C">
              <w:rPr>
                <w:rFonts w:ascii="Georgia" w:eastAsia="Times New Roman" w:hAnsi="Georgia" w:cs="Times New Roman"/>
                <w:b/>
                <w:bCs/>
                <w:color w:val="FF6600"/>
                <w:sz w:val="24"/>
                <w:szCs w:val="24"/>
              </w:rPr>
              <w:t>Tense</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jc w:val="center"/>
              <w:rPr>
                <w:rFonts w:ascii="Georgia" w:eastAsia="Times New Roman" w:hAnsi="Georgia" w:cs="Times New Roman"/>
                <w:b/>
                <w:bCs/>
                <w:color w:val="000000"/>
                <w:sz w:val="24"/>
                <w:szCs w:val="24"/>
              </w:rPr>
            </w:pPr>
            <w:proofErr w:type="spellStart"/>
            <w:r w:rsidRPr="00062E8C">
              <w:rPr>
                <w:rFonts w:ascii="Georgia" w:eastAsia="Times New Roman" w:hAnsi="Georgia" w:cs="Times New Roman"/>
                <w:b/>
                <w:bCs/>
                <w:color w:val="FF6600"/>
                <w:sz w:val="24"/>
                <w:szCs w:val="24"/>
              </w:rPr>
              <w:t>Direct</w:t>
            </w:r>
            <w:proofErr w:type="spellEnd"/>
            <w:r w:rsidRPr="00062E8C">
              <w:rPr>
                <w:rFonts w:ascii="Georgia" w:eastAsia="Times New Roman" w:hAnsi="Georgia" w:cs="Times New Roman"/>
                <w:b/>
                <w:bCs/>
                <w:color w:val="FF6600"/>
                <w:sz w:val="24"/>
                <w:szCs w:val="24"/>
              </w:rPr>
              <w:t xml:space="preserve"> </w:t>
            </w:r>
            <w:proofErr w:type="spellStart"/>
            <w:r w:rsidRPr="00062E8C">
              <w:rPr>
                <w:rFonts w:ascii="Georgia" w:eastAsia="Times New Roman" w:hAnsi="Georgia" w:cs="Times New Roman"/>
                <w:b/>
                <w:bCs/>
                <w:color w:val="FF6600"/>
                <w:sz w:val="24"/>
                <w:szCs w:val="24"/>
              </w:rPr>
              <w:t>Speech</w:t>
            </w:r>
            <w:proofErr w:type="spellEnd"/>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jc w:val="center"/>
              <w:rPr>
                <w:rFonts w:ascii="Georgia" w:eastAsia="Times New Roman" w:hAnsi="Georgia" w:cs="Times New Roman"/>
                <w:b/>
                <w:bCs/>
                <w:color w:val="000000"/>
                <w:sz w:val="24"/>
                <w:szCs w:val="24"/>
              </w:rPr>
            </w:pPr>
            <w:proofErr w:type="spellStart"/>
            <w:r w:rsidRPr="00062E8C">
              <w:rPr>
                <w:rFonts w:ascii="Georgia" w:eastAsia="Times New Roman" w:hAnsi="Georgia" w:cs="Times New Roman"/>
                <w:b/>
                <w:bCs/>
                <w:color w:val="FF6600"/>
                <w:sz w:val="24"/>
                <w:szCs w:val="24"/>
              </w:rPr>
              <w:t>Reported</w:t>
            </w:r>
            <w:proofErr w:type="spellEnd"/>
            <w:r w:rsidRPr="00062E8C">
              <w:rPr>
                <w:rFonts w:ascii="Georgia" w:eastAsia="Times New Roman" w:hAnsi="Georgia" w:cs="Times New Roman"/>
                <w:b/>
                <w:bCs/>
                <w:color w:val="FF6600"/>
                <w:sz w:val="24"/>
                <w:szCs w:val="24"/>
              </w:rPr>
              <w:t xml:space="preserve"> </w:t>
            </w:r>
            <w:proofErr w:type="spellStart"/>
            <w:r w:rsidRPr="00062E8C">
              <w:rPr>
                <w:rFonts w:ascii="Georgia" w:eastAsia="Times New Roman" w:hAnsi="Georgia" w:cs="Times New Roman"/>
                <w:b/>
                <w:bCs/>
                <w:color w:val="FF6600"/>
                <w:sz w:val="24"/>
                <w:szCs w:val="24"/>
              </w:rPr>
              <w:t>Speech</w:t>
            </w:r>
            <w:proofErr w:type="spellEnd"/>
          </w:p>
        </w:tc>
      </w:tr>
      <w:tr w:rsidR="00062E8C" w:rsidRPr="00062E8C" w:rsidTr="00062E8C">
        <w:trPr>
          <w:trHeight w:val="740"/>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Pr>
                <w:rFonts w:ascii="Georgia" w:eastAsia="Times New Roman" w:hAnsi="Georgia" w:cs="Times New Roman"/>
                <w:color w:val="000000"/>
                <w:sz w:val="24"/>
                <w:szCs w:val="24"/>
              </w:rPr>
              <w:t>Present</w:t>
            </w:r>
            <w:proofErr w:type="spellEnd"/>
            <w:r>
              <w:rPr>
                <w:rFonts w:ascii="Georgia" w:eastAsia="Times New Roman" w:hAnsi="Georgia" w:cs="Times New Roman"/>
                <w:color w:val="000000"/>
                <w:sz w:val="24"/>
                <w:szCs w:val="24"/>
              </w:rPr>
              <w:t xml:space="preserve"> </w:t>
            </w:r>
            <w:r w:rsidRPr="00062E8C">
              <w:rPr>
                <w:rFonts w:ascii="Georgia" w:eastAsia="Times New Roman" w:hAnsi="Georgia" w:cs="Times New Roman"/>
                <w:color w:val="000000"/>
                <w:sz w:val="24"/>
                <w:szCs w:val="24"/>
              </w:rPr>
              <w:t>simple</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I </w:t>
            </w:r>
            <w:proofErr w:type="spellStart"/>
            <w:r w:rsidRPr="00062E8C">
              <w:rPr>
                <w:rFonts w:ascii="Georgia" w:eastAsia="Times New Roman" w:hAnsi="Georgia" w:cs="Georgia"/>
                <w:color w:val="000000"/>
                <w:sz w:val="24"/>
                <w:szCs w:val="24"/>
              </w:rPr>
              <w:t>like</w:t>
            </w:r>
            <w:proofErr w:type="spellEnd"/>
            <w:r w:rsidRPr="00062E8C">
              <w:rPr>
                <w:rFonts w:ascii="Georgia" w:eastAsia="Times New Roman" w:hAnsi="Georgia" w:cs="Georgia"/>
                <w:color w:val="000000"/>
                <w:sz w:val="24"/>
                <w:szCs w:val="24"/>
              </w:rPr>
              <w:t xml:space="preserve"> ice </w:t>
            </w:r>
            <w:proofErr w:type="spellStart"/>
            <w:r w:rsidRPr="00062E8C">
              <w:rPr>
                <w:rFonts w:ascii="Georgia" w:eastAsia="Times New Roman" w:hAnsi="Georgia" w:cs="Georgia"/>
                <w:color w:val="000000"/>
                <w:sz w:val="24"/>
                <w:szCs w:val="24"/>
              </w:rPr>
              <w:t>cream</w:t>
            </w:r>
            <w:proofErr w:type="spellEnd"/>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liked ice cream.</w:t>
            </w:r>
          </w:p>
        </w:tc>
      </w:tr>
      <w:tr w:rsidR="00062E8C" w:rsidRPr="00062E8C" w:rsidTr="00062E8C">
        <w:trPr>
          <w:trHeight w:val="90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present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continuous</w:t>
            </w:r>
            <w:proofErr w:type="spellEnd"/>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am living in London</w:t>
            </w:r>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was living in London.</w:t>
            </w:r>
          </w:p>
        </w:tc>
      </w:tr>
      <w:tr w:rsidR="00062E8C" w:rsidRPr="00062E8C" w:rsidTr="00062E8C">
        <w:trPr>
          <w:trHeight w:val="895"/>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past</w:t>
            </w:r>
            <w:proofErr w:type="spellEnd"/>
            <w:r w:rsidRPr="00062E8C">
              <w:rPr>
                <w:rFonts w:ascii="Georgia" w:eastAsia="Times New Roman" w:hAnsi="Georgia" w:cs="Times New Roman"/>
                <w:color w:val="000000"/>
                <w:sz w:val="24"/>
                <w:szCs w:val="24"/>
              </w:rPr>
              <w:t xml:space="preserve"> simple</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I </w:t>
            </w:r>
            <w:proofErr w:type="spellStart"/>
            <w:r w:rsidRPr="00062E8C">
              <w:rPr>
                <w:rFonts w:ascii="Georgia" w:eastAsia="Times New Roman" w:hAnsi="Georgia" w:cs="Georgia"/>
                <w:color w:val="000000"/>
                <w:sz w:val="24"/>
                <w:szCs w:val="24"/>
              </w:rPr>
              <w:t>bought</w:t>
            </w:r>
            <w:proofErr w:type="spellEnd"/>
            <w:r w:rsidRPr="00062E8C">
              <w:rPr>
                <w:rFonts w:ascii="Georgia" w:eastAsia="Times New Roman" w:hAnsi="Georgia" w:cs="Georgia"/>
                <w:color w:val="000000"/>
                <w:sz w:val="24"/>
                <w:szCs w:val="24"/>
              </w:rPr>
              <w:t xml:space="preserve"> a car</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had bought a car OR She said (that) she bought a car.</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past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continuous</w:t>
            </w:r>
            <w:proofErr w:type="spellEnd"/>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was walking along the street</w:t>
            </w:r>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had been walking along the street.</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lastRenderedPageBreak/>
              <w:t>present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perfect</w:t>
            </w:r>
            <w:proofErr w:type="spellEnd"/>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I </w:t>
            </w:r>
            <w:proofErr w:type="spellStart"/>
            <w:r w:rsidRPr="00062E8C">
              <w:rPr>
                <w:rFonts w:ascii="Georgia" w:eastAsia="Times New Roman" w:hAnsi="Georgia" w:cs="Georgia"/>
                <w:color w:val="000000"/>
                <w:sz w:val="24"/>
                <w:szCs w:val="24"/>
              </w:rPr>
              <w:t>haven't</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seen</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Julie</w:t>
            </w:r>
            <w:proofErr w:type="spellEnd"/>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hadn't seen Julie.</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past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perfect</w:t>
            </w:r>
            <w:proofErr w:type="spellEnd"/>
            <w:r w:rsidRPr="00062E8C">
              <w:rPr>
                <w:rFonts w:ascii="Georgia" w:eastAsia="Times New Roman" w:hAnsi="Georgia" w:cs="Times New Roman"/>
                <w:color w:val="000000"/>
                <w:sz w:val="24"/>
                <w:szCs w:val="24"/>
              </w:rPr>
              <w:t>*</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had taken English lessons before</w:t>
            </w:r>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had taken English lessons before.</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will</w:t>
            </w:r>
            <w:proofErr w:type="spellEnd"/>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w:t>
            </w:r>
            <w:proofErr w:type="spellStart"/>
            <w:r w:rsidRPr="00062E8C">
              <w:rPr>
                <w:rFonts w:ascii="Georgia" w:eastAsia="Times New Roman" w:hAnsi="Georgia" w:cs="Georgia"/>
                <w:color w:val="000000"/>
                <w:sz w:val="24"/>
                <w:szCs w:val="24"/>
              </w:rPr>
              <w:t>I'll</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see</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you</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later</w:t>
            </w:r>
            <w:proofErr w:type="spellEnd"/>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would see me later.</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would</w:t>
            </w:r>
            <w:proofErr w:type="spellEnd"/>
            <w:r w:rsidRPr="00062E8C">
              <w:rPr>
                <w:rFonts w:ascii="Georgia" w:eastAsia="Times New Roman" w:hAnsi="Georgia" w:cs="Times New Roman"/>
                <w:color w:val="000000"/>
                <w:sz w:val="24"/>
                <w:szCs w:val="24"/>
              </w:rPr>
              <w:t>*</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I </w:t>
            </w:r>
            <w:proofErr w:type="spellStart"/>
            <w:r w:rsidRPr="00062E8C">
              <w:rPr>
                <w:rFonts w:ascii="Georgia" w:eastAsia="Times New Roman" w:hAnsi="Georgia" w:cs="Georgia"/>
                <w:color w:val="000000"/>
                <w:sz w:val="24"/>
                <w:szCs w:val="24"/>
              </w:rPr>
              <w:t>would</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help</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but</w:t>
            </w:r>
            <w:proofErr w:type="spellEnd"/>
            <w:proofErr w:type="gramStart"/>
            <w:r w:rsidRPr="00062E8C">
              <w:rPr>
                <w:rFonts w:ascii="Georgia" w:eastAsia="Times New Roman" w:hAnsi="Georgia" w:cs="Georgia"/>
                <w:color w:val="000000"/>
                <w:sz w:val="24"/>
                <w:szCs w:val="24"/>
              </w:rPr>
              <w:t>..</w:t>
            </w:r>
            <w:proofErr w:type="gramEnd"/>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would help but...</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Times New Roman"/>
                <w:color w:val="000000"/>
                <w:sz w:val="24"/>
                <w:szCs w:val="24"/>
              </w:rPr>
              <w:t>can</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can speak perfect English</w:t>
            </w:r>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could speak perfect English.</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could</w:t>
            </w:r>
            <w:proofErr w:type="spellEnd"/>
            <w:r w:rsidRPr="00062E8C">
              <w:rPr>
                <w:rFonts w:ascii="Georgia" w:eastAsia="Times New Roman" w:hAnsi="Georgia" w:cs="Times New Roman"/>
                <w:color w:val="000000"/>
                <w:sz w:val="24"/>
                <w:szCs w:val="24"/>
              </w:rPr>
              <w:t>*</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could swim when I was four</w:t>
            </w:r>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could swim when she was four.</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shall</w:t>
            </w:r>
            <w:proofErr w:type="spellEnd"/>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I </w:t>
            </w:r>
            <w:proofErr w:type="spellStart"/>
            <w:r w:rsidRPr="00062E8C">
              <w:rPr>
                <w:rFonts w:ascii="Georgia" w:eastAsia="Times New Roman" w:hAnsi="Georgia" w:cs="Georgia"/>
                <w:color w:val="000000"/>
                <w:sz w:val="24"/>
                <w:szCs w:val="24"/>
              </w:rPr>
              <w:t>shall</w:t>
            </w:r>
            <w:proofErr w:type="spellEnd"/>
            <w:r w:rsidRPr="00062E8C">
              <w:rPr>
                <w:rFonts w:ascii="Georgia" w:eastAsia="Times New Roman" w:hAnsi="Georgia" w:cs="Georgia"/>
                <w:color w:val="000000"/>
                <w:sz w:val="24"/>
                <w:szCs w:val="24"/>
              </w:rPr>
              <w:t xml:space="preserve"> come </w:t>
            </w:r>
            <w:proofErr w:type="spellStart"/>
            <w:r w:rsidRPr="00062E8C">
              <w:rPr>
                <w:rFonts w:ascii="Georgia" w:eastAsia="Times New Roman" w:hAnsi="Georgia" w:cs="Georgia"/>
                <w:color w:val="000000"/>
                <w:sz w:val="24"/>
                <w:szCs w:val="24"/>
              </w:rPr>
              <w:t>later</w:t>
            </w:r>
            <w:proofErr w:type="spellEnd"/>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would come later.</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should</w:t>
            </w:r>
            <w:proofErr w:type="spellEnd"/>
            <w:r w:rsidRPr="00062E8C">
              <w:rPr>
                <w:rFonts w:ascii="Georgia" w:eastAsia="Times New Roman" w:hAnsi="Georgia" w:cs="Times New Roman"/>
                <w:color w:val="000000"/>
                <w:sz w:val="24"/>
                <w:szCs w:val="24"/>
              </w:rPr>
              <w:t>*</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I should call my mother</w:t>
            </w:r>
            <w:r w:rsidRPr="00062E8C">
              <w:rPr>
                <w:rFonts w:ascii="Georgia" w:eastAsia="Times New Roman" w:hAnsi="Georgia" w:cs="Georgia"/>
                <w:color w:val="000000"/>
                <w:sz w:val="24"/>
                <w:szCs w:val="24"/>
              </w:rPr>
              <w:t></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should call her mother</w:t>
            </w:r>
          </w:p>
        </w:tc>
      </w:tr>
      <w:tr w:rsidR="00062E8C" w:rsidRPr="00062E8C" w:rsidTr="00062E8C">
        <w:trPr>
          <w:trHeight w:val="153"/>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might</w:t>
            </w:r>
            <w:proofErr w:type="spellEnd"/>
            <w:r w:rsidRPr="00062E8C">
              <w:rPr>
                <w:rFonts w:ascii="Georgia" w:eastAsia="Times New Roman" w:hAnsi="Georgia" w:cs="Times New Roman"/>
                <w:color w:val="000000"/>
                <w:sz w:val="24"/>
                <w:szCs w:val="24"/>
              </w:rPr>
              <w:t>*</w:t>
            </w:r>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Times New Roman"/>
                <w:color w:val="000000"/>
                <w:sz w:val="24"/>
                <w:szCs w:val="24"/>
              </w:rPr>
              <w:t xml:space="preserve">"I </w:t>
            </w:r>
            <w:proofErr w:type="spellStart"/>
            <w:r w:rsidRPr="00062E8C">
              <w:rPr>
                <w:rFonts w:ascii="Georgia" w:eastAsia="Times New Roman" w:hAnsi="Georgia" w:cs="Times New Roman"/>
                <w:color w:val="000000"/>
                <w:sz w:val="24"/>
                <w:szCs w:val="24"/>
              </w:rPr>
              <w:t>might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be</w:t>
            </w:r>
            <w:proofErr w:type="spellEnd"/>
            <w:r w:rsidRPr="00062E8C">
              <w:rPr>
                <w:rFonts w:ascii="Georgia" w:eastAsia="Times New Roman" w:hAnsi="Georgia" w:cs="Times New Roman"/>
                <w:color w:val="000000"/>
                <w:sz w:val="24"/>
                <w:szCs w:val="24"/>
              </w:rPr>
              <w:t xml:space="preserve"> late"</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might be late</w:t>
            </w:r>
          </w:p>
        </w:tc>
      </w:tr>
      <w:tr w:rsidR="00062E8C" w:rsidRPr="00062E8C" w:rsidTr="00062E8C">
        <w:trPr>
          <w:trHeight w:val="745"/>
        </w:trPr>
        <w:tc>
          <w:tcPr>
            <w:tcW w:w="87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color w:val="000000"/>
                <w:sz w:val="24"/>
                <w:szCs w:val="24"/>
              </w:rPr>
              <w:t>must</w:t>
            </w:r>
            <w:proofErr w:type="spellEnd"/>
          </w:p>
        </w:tc>
        <w:tc>
          <w:tcPr>
            <w:tcW w:w="1144"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"I must study at the weekend"</w:t>
            </w:r>
          </w:p>
        </w:tc>
        <w:tc>
          <w:tcPr>
            <w:tcW w:w="2983" w:type="pct"/>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said (that) she must study at the weekend OR She said she had to study at the weekend</w:t>
            </w:r>
          </w:p>
        </w:tc>
      </w:tr>
    </w:tbl>
    <w:p w:rsidR="00062E8C" w:rsidRPr="00062E8C" w:rsidRDefault="00062E8C" w:rsidP="00062E8C">
      <w:pPr>
        <w:spacing w:after="300" w:line="360" w:lineRule="atLeast"/>
        <w:rPr>
          <w:rFonts w:ascii="Georgia" w:eastAsia="Times New Roman" w:hAnsi="Georgia" w:cs="Times New Roman"/>
          <w:color w:val="000000"/>
          <w:sz w:val="24"/>
          <w:szCs w:val="24"/>
          <w:lang w:val="en-US"/>
        </w:rPr>
      </w:pPr>
      <w:proofErr w:type="gramStart"/>
      <w:r w:rsidRPr="00062E8C">
        <w:rPr>
          <w:rFonts w:ascii="Georgia" w:eastAsia="Times New Roman" w:hAnsi="Georgia" w:cs="Times New Roman"/>
          <w:color w:val="000000"/>
          <w:sz w:val="24"/>
          <w:szCs w:val="24"/>
          <w:lang w:val="en-US"/>
        </w:rPr>
        <w:t>* doesn't change.</w:t>
      </w:r>
      <w:proofErr w:type="gramEnd"/>
    </w:p>
    <w:p w:rsidR="00062E8C" w:rsidRPr="00062E8C" w:rsidRDefault="00062E8C" w:rsidP="00062E8C">
      <w:pPr>
        <w:spacing w:after="300"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lastRenderedPageBreak/>
        <w:t>Occasionally, we don't need to change the present tense into the past if the information in direct speech is still true (but this is only for things which are general facts, and even then usually we like to change the tense):</w:t>
      </w:r>
    </w:p>
    <w:p w:rsidR="00062E8C" w:rsidRPr="00062E8C" w:rsidRDefault="00062E8C" w:rsidP="00062E8C">
      <w:pPr>
        <w:numPr>
          <w:ilvl w:val="0"/>
          <w:numId w:val="3"/>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 xml:space="preserve">Direct speech: </w:t>
      </w: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The sky is blue</w:t>
      </w: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w:t>
      </w:r>
    </w:p>
    <w:p w:rsidR="00062E8C" w:rsidRPr="00062E8C" w:rsidRDefault="00062E8C" w:rsidP="00062E8C">
      <w:pPr>
        <w:numPr>
          <w:ilvl w:val="0"/>
          <w:numId w:val="3"/>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Reported speech: She said (that) the sky </w:t>
      </w:r>
      <w:r w:rsidRPr="00062E8C">
        <w:rPr>
          <w:rFonts w:ascii="Georgia" w:eastAsia="Times New Roman" w:hAnsi="Georgia" w:cs="Times New Roman"/>
          <w:b/>
          <w:bCs/>
          <w:color w:val="FF6600"/>
          <w:sz w:val="24"/>
          <w:szCs w:val="24"/>
          <w:lang w:val="en-US"/>
        </w:rPr>
        <w:t>is/was</w:t>
      </w:r>
      <w:r w:rsidRPr="00062E8C">
        <w:rPr>
          <w:rFonts w:ascii="Georgia" w:eastAsia="Times New Roman" w:hAnsi="Georgia" w:cs="Times New Roman"/>
          <w:color w:val="000000"/>
          <w:sz w:val="24"/>
          <w:szCs w:val="24"/>
          <w:lang w:val="en-US"/>
        </w:rPr>
        <w:t> blue.</w:t>
      </w:r>
    </w:p>
    <w:p w:rsidR="00062E8C" w:rsidRPr="00062E8C" w:rsidRDefault="00062E8C" w:rsidP="00062E8C">
      <w:pPr>
        <w:spacing w:after="300"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b/>
          <w:bCs/>
          <w:color w:val="FF6600"/>
          <w:sz w:val="24"/>
          <w:szCs w:val="24"/>
          <w:lang w:val="en-US"/>
        </w:rPr>
        <w:t>Reported Questions</w:t>
      </w:r>
    </w:p>
    <w:p w:rsidR="00062E8C" w:rsidRPr="00062E8C" w:rsidRDefault="00062E8C" w:rsidP="00062E8C">
      <w:pPr>
        <w:spacing w:after="300" w:line="360" w:lineRule="atLeast"/>
        <w:rPr>
          <w:rFonts w:ascii="Georgia" w:eastAsia="Times New Roman" w:hAnsi="Georgia" w:cs="Times New Roman"/>
          <w:color w:val="000000"/>
          <w:sz w:val="24"/>
          <w:szCs w:val="24"/>
        </w:rPr>
      </w:pPr>
      <w:r w:rsidRPr="00062E8C">
        <w:rPr>
          <w:rFonts w:ascii="Georgia" w:eastAsia="Times New Roman" w:hAnsi="Georgia" w:cs="Times New Roman"/>
          <w:color w:val="000000"/>
          <w:sz w:val="24"/>
          <w:szCs w:val="24"/>
          <w:lang w:val="en-US"/>
        </w:rPr>
        <w:t xml:space="preserve">So now you have no problem with making reported speech from positive and negative sentences. </w:t>
      </w:r>
      <w:proofErr w:type="spellStart"/>
      <w:r w:rsidRPr="00062E8C">
        <w:rPr>
          <w:rFonts w:ascii="Georgia" w:eastAsia="Times New Roman" w:hAnsi="Georgia" w:cs="Times New Roman"/>
          <w:color w:val="000000"/>
          <w:sz w:val="24"/>
          <w:szCs w:val="24"/>
        </w:rPr>
        <w:t>But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how</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about</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questions</w:t>
      </w:r>
      <w:proofErr w:type="spellEnd"/>
      <w:r w:rsidRPr="00062E8C">
        <w:rPr>
          <w:rFonts w:ascii="Georgia" w:eastAsia="Times New Roman" w:hAnsi="Georgia" w:cs="Times New Roman"/>
          <w:color w:val="000000"/>
          <w:sz w:val="24"/>
          <w:szCs w:val="24"/>
        </w:rPr>
        <w:t>?</w:t>
      </w:r>
    </w:p>
    <w:p w:rsidR="00062E8C" w:rsidRPr="00062E8C" w:rsidRDefault="00062E8C" w:rsidP="00062E8C">
      <w:pPr>
        <w:numPr>
          <w:ilvl w:val="0"/>
          <w:numId w:val="4"/>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Direct speech: "Where do you live?"</w:t>
      </w:r>
    </w:p>
    <w:p w:rsidR="00062E8C" w:rsidRPr="00062E8C" w:rsidRDefault="00062E8C" w:rsidP="00062E8C">
      <w:pPr>
        <w:spacing w:after="0" w:line="240" w:lineRule="auto"/>
        <w:rPr>
          <w:rFonts w:ascii="Times New Roman" w:eastAsia="Times New Roman" w:hAnsi="Times New Roman" w:cs="Times New Roman"/>
          <w:sz w:val="24"/>
          <w:szCs w:val="24"/>
        </w:rPr>
      </w:pPr>
      <w:r w:rsidRPr="00062E8C">
        <w:rPr>
          <w:rFonts w:ascii="Georgia" w:eastAsia="Times New Roman" w:hAnsi="Georgia" w:cs="Times New Roman"/>
          <w:color w:val="000000"/>
          <w:sz w:val="24"/>
          <w:szCs w:val="24"/>
          <w:lang w:val="en-US"/>
        </w:rPr>
        <w:t>How can we make the reported speech here?</w:t>
      </w:r>
      <w:r w:rsidRPr="00062E8C">
        <w:rPr>
          <w:rFonts w:ascii="Georgia" w:eastAsia="Times New Roman" w:hAnsi="Georgia" w:cs="Times New Roman"/>
          <w:color w:val="000000"/>
          <w:sz w:val="24"/>
          <w:szCs w:val="24"/>
          <w:lang w:val="en-US"/>
        </w:rPr>
        <w:br/>
      </w:r>
      <w:r w:rsidRPr="00062E8C">
        <w:rPr>
          <w:rFonts w:ascii="Georgia" w:eastAsia="Times New Roman" w:hAnsi="Georgia" w:cs="Times New Roman"/>
          <w:color w:val="000000"/>
          <w:sz w:val="24"/>
          <w:szCs w:val="24"/>
          <w:lang w:val="en-US"/>
        </w:rPr>
        <w:br/>
        <w:t xml:space="preserve">In fact, it's not so different from reported statements. The tense changes are the same, and we keep the question word. The very important thing though is that, once we tell the question to someone else, it isn't a question any more. So we need to change the grammar to a normal positive sentence. </w:t>
      </w:r>
      <w:r w:rsidRPr="00062E8C">
        <w:rPr>
          <w:rFonts w:ascii="Georgia" w:eastAsia="Times New Roman" w:hAnsi="Georgia" w:cs="Times New Roman"/>
          <w:color w:val="000000"/>
          <w:sz w:val="24"/>
          <w:szCs w:val="24"/>
        </w:rPr>
        <w:t xml:space="preserve">A bit </w:t>
      </w:r>
      <w:proofErr w:type="spellStart"/>
      <w:r w:rsidRPr="00062E8C">
        <w:rPr>
          <w:rFonts w:ascii="Georgia" w:eastAsia="Times New Roman" w:hAnsi="Georgia" w:cs="Times New Roman"/>
          <w:color w:val="000000"/>
          <w:sz w:val="24"/>
          <w:szCs w:val="24"/>
        </w:rPr>
        <w:t>confusing</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Maybe</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this</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example</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will</w:t>
      </w:r>
      <w:proofErr w:type="spellEnd"/>
      <w:r w:rsidRPr="00062E8C">
        <w:rPr>
          <w:rFonts w:ascii="Georgia" w:eastAsia="Times New Roman" w:hAnsi="Georgia" w:cs="Times New Roman"/>
          <w:color w:val="000000"/>
          <w:sz w:val="24"/>
          <w:szCs w:val="24"/>
        </w:rPr>
        <w:t xml:space="preserve"> </w:t>
      </w:r>
      <w:proofErr w:type="spellStart"/>
      <w:r w:rsidRPr="00062E8C">
        <w:rPr>
          <w:rFonts w:ascii="Georgia" w:eastAsia="Times New Roman" w:hAnsi="Georgia" w:cs="Times New Roman"/>
          <w:color w:val="000000"/>
          <w:sz w:val="24"/>
          <w:szCs w:val="24"/>
        </w:rPr>
        <w:t>help</w:t>
      </w:r>
      <w:proofErr w:type="spellEnd"/>
      <w:r w:rsidRPr="00062E8C">
        <w:rPr>
          <w:rFonts w:ascii="Georgia" w:eastAsia="Times New Roman" w:hAnsi="Georgia" w:cs="Times New Roman"/>
          <w:color w:val="000000"/>
          <w:sz w:val="24"/>
          <w:szCs w:val="24"/>
        </w:rPr>
        <w:t>:</w:t>
      </w:r>
    </w:p>
    <w:p w:rsidR="00062E8C" w:rsidRPr="00062E8C" w:rsidRDefault="00062E8C" w:rsidP="00062E8C">
      <w:pPr>
        <w:numPr>
          <w:ilvl w:val="0"/>
          <w:numId w:val="5"/>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Direct speech: "Where do you live?"</w:t>
      </w:r>
    </w:p>
    <w:p w:rsidR="00062E8C" w:rsidRPr="00062E8C" w:rsidRDefault="00062E8C" w:rsidP="00062E8C">
      <w:pPr>
        <w:numPr>
          <w:ilvl w:val="0"/>
          <w:numId w:val="5"/>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Reported speech: She asked me where I lived.</w:t>
      </w:r>
    </w:p>
    <w:p w:rsidR="00062E8C" w:rsidRPr="00062E8C" w:rsidRDefault="00062E8C" w:rsidP="00062E8C">
      <w:pPr>
        <w:spacing w:after="0" w:line="240" w:lineRule="auto"/>
        <w:rPr>
          <w:rFonts w:ascii="Times New Roman" w:eastAsia="Times New Roman" w:hAnsi="Times New Roman" w:cs="Times New Roman"/>
          <w:sz w:val="24"/>
          <w:szCs w:val="24"/>
          <w:lang w:val="en-US"/>
        </w:rPr>
      </w:pPr>
      <w:r w:rsidRPr="00062E8C">
        <w:rPr>
          <w:rFonts w:ascii="Georgia" w:eastAsia="Times New Roman" w:hAnsi="Georgia" w:cs="Times New Roman"/>
          <w:color w:val="000000"/>
          <w:sz w:val="24"/>
          <w:szCs w:val="24"/>
          <w:lang w:val="en-US"/>
        </w:rPr>
        <w:t>Do you see how I made it? The direct question is in the present simple tense. We make a present simple question with 'do' or 'does' so I need to take that away. Then I need to change the verb to the past simple. </w:t>
      </w:r>
    </w:p>
    <w:p w:rsidR="00062E8C" w:rsidRPr="00062E8C" w:rsidRDefault="00062E8C" w:rsidP="00062E8C">
      <w:pPr>
        <w:numPr>
          <w:ilvl w:val="0"/>
          <w:numId w:val="6"/>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Direct speech: "where is Julie?"</w:t>
      </w:r>
    </w:p>
    <w:p w:rsidR="00062E8C" w:rsidRPr="00062E8C" w:rsidRDefault="00062E8C" w:rsidP="00062E8C">
      <w:pPr>
        <w:numPr>
          <w:ilvl w:val="0"/>
          <w:numId w:val="6"/>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Reported speech: She asked me where Julie was.</w:t>
      </w:r>
    </w:p>
    <w:p w:rsidR="00062E8C" w:rsidRPr="00062E8C" w:rsidRDefault="00062E8C" w:rsidP="00062E8C">
      <w:pPr>
        <w:spacing w:after="0" w:line="240" w:lineRule="auto"/>
        <w:rPr>
          <w:rFonts w:ascii="Times New Roman" w:eastAsia="Times New Roman" w:hAnsi="Times New Roman" w:cs="Times New Roman"/>
          <w:sz w:val="24"/>
          <w:szCs w:val="24"/>
          <w:lang w:val="en-US"/>
        </w:rPr>
      </w:pPr>
      <w:r w:rsidRPr="00062E8C">
        <w:rPr>
          <w:rFonts w:ascii="Georgia" w:eastAsia="Times New Roman" w:hAnsi="Georgia" w:cs="Times New Roman"/>
          <w:color w:val="000000"/>
          <w:sz w:val="24"/>
          <w:szCs w:val="24"/>
          <w:lang w:val="en-US"/>
        </w:rPr>
        <w:t>The direct question is the present simple of 'be'. We make the question form of the present simple of be by inverting (changing the position of</w:t>
      </w:r>
      <w:proofErr w:type="gramStart"/>
      <w:r w:rsidRPr="00062E8C">
        <w:rPr>
          <w:rFonts w:ascii="Georgia" w:eastAsia="Times New Roman" w:hAnsi="Georgia" w:cs="Times New Roman"/>
          <w:color w:val="000000"/>
          <w:sz w:val="24"/>
          <w:szCs w:val="24"/>
          <w:lang w:val="en-US"/>
        </w:rPr>
        <w:t>)the</w:t>
      </w:r>
      <w:proofErr w:type="gramEnd"/>
      <w:r w:rsidRPr="00062E8C">
        <w:rPr>
          <w:rFonts w:ascii="Georgia" w:eastAsia="Times New Roman" w:hAnsi="Georgia" w:cs="Times New Roman"/>
          <w:color w:val="000000"/>
          <w:sz w:val="24"/>
          <w:szCs w:val="24"/>
          <w:lang w:val="en-US"/>
        </w:rPr>
        <w:t xml:space="preserve"> subject and verb. So, we need to change them back before putting the verb into the past simple.</w:t>
      </w:r>
    </w:p>
    <w:p w:rsidR="00062E8C" w:rsidRPr="00062E8C" w:rsidRDefault="00062E8C" w:rsidP="00062E8C">
      <w:pPr>
        <w:spacing w:after="300"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Here are some more examples:</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71"/>
        <w:gridCol w:w="5767"/>
      </w:tblGrid>
      <w:tr w:rsidR="00062E8C" w:rsidRPr="00062E8C" w:rsidTr="00062E8C">
        <w:trPr>
          <w:trHeight w:val="641"/>
        </w:trPr>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right="150"/>
              <w:rPr>
                <w:rFonts w:ascii="Georgia" w:eastAsia="Times New Roman" w:hAnsi="Georgia" w:cs="Times New Roman"/>
                <w:b/>
                <w:bCs/>
                <w:color w:val="000000"/>
                <w:sz w:val="24"/>
                <w:szCs w:val="24"/>
              </w:rPr>
            </w:pPr>
            <w:proofErr w:type="spellStart"/>
            <w:r w:rsidRPr="00062E8C">
              <w:rPr>
                <w:rFonts w:ascii="Georgia" w:eastAsia="Times New Roman" w:hAnsi="Georgia" w:cs="Times New Roman"/>
                <w:b/>
                <w:bCs/>
                <w:color w:val="FF6600"/>
                <w:sz w:val="24"/>
                <w:szCs w:val="24"/>
              </w:rPr>
              <w:t>Direct</w:t>
            </w:r>
            <w:proofErr w:type="spellEnd"/>
            <w:r w:rsidRPr="00062E8C">
              <w:rPr>
                <w:rFonts w:ascii="Georgia" w:eastAsia="Times New Roman" w:hAnsi="Georgia" w:cs="Times New Roman"/>
                <w:b/>
                <w:bCs/>
                <w:color w:val="FF6600"/>
                <w:sz w:val="24"/>
                <w:szCs w:val="24"/>
              </w:rPr>
              <w:t xml:space="preserve"> </w:t>
            </w:r>
            <w:proofErr w:type="spellStart"/>
            <w:r w:rsidRPr="00062E8C">
              <w:rPr>
                <w:rFonts w:ascii="Georgia" w:eastAsia="Times New Roman" w:hAnsi="Georgia" w:cs="Times New Roman"/>
                <w:b/>
                <w:bCs/>
                <w:color w:val="FF6600"/>
                <w:sz w:val="24"/>
                <w:szCs w:val="24"/>
              </w:rPr>
              <w:t>Question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jc w:val="center"/>
              <w:rPr>
                <w:rFonts w:ascii="Georgia" w:eastAsia="Times New Roman" w:hAnsi="Georgia" w:cs="Times New Roman"/>
                <w:b/>
                <w:bCs/>
                <w:color w:val="000000"/>
                <w:sz w:val="24"/>
                <w:szCs w:val="24"/>
              </w:rPr>
            </w:pPr>
            <w:proofErr w:type="spellStart"/>
            <w:r w:rsidRPr="00062E8C">
              <w:rPr>
                <w:rFonts w:ascii="Georgia" w:eastAsia="Times New Roman" w:hAnsi="Georgia" w:cs="Times New Roman"/>
                <w:b/>
                <w:bCs/>
                <w:color w:val="FF6600"/>
                <w:sz w:val="24"/>
                <w:szCs w:val="24"/>
              </w:rPr>
              <w:t>Reported</w:t>
            </w:r>
            <w:proofErr w:type="spellEnd"/>
            <w:r w:rsidRPr="00062E8C">
              <w:rPr>
                <w:rFonts w:ascii="Georgia" w:eastAsia="Times New Roman" w:hAnsi="Georgia" w:cs="Times New Roman"/>
                <w:b/>
                <w:bCs/>
                <w:color w:val="FF6600"/>
                <w:sz w:val="24"/>
                <w:szCs w:val="24"/>
              </w:rPr>
              <w:t xml:space="preserve"> </w:t>
            </w:r>
            <w:proofErr w:type="spellStart"/>
            <w:r w:rsidRPr="00062E8C">
              <w:rPr>
                <w:rFonts w:ascii="Georgia" w:eastAsia="Times New Roman" w:hAnsi="Georgia" w:cs="Times New Roman"/>
                <w:b/>
                <w:bCs/>
                <w:color w:val="FF6600"/>
                <w:sz w:val="24"/>
                <w:szCs w:val="24"/>
              </w:rPr>
              <w:t>Question</w:t>
            </w:r>
            <w:proofErr w:type="spellEnd"/>
          </w:p>
        </w:tc>
      </w:tr>
      <w:tr w:rsidR="00062E8C" w:rsidRPr="00062E8C" w:rsidTr="00062E8C">
        <w:trPr>
          <w:trHeight w:val="374"/>
        </w:trPr>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Where is the Post Office, please?</w:t>
            </w:r>
            <w:r w:rsidRPr="00062E8C">
              <w:rPr>
                <w:rFonts w:ascii="Georgia" w:eastAsia="Times New Roman" w:hAnsi="Georgia" w:cs="Georgia"/>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asked me where the Post Office was.</w:t>
            </w:r>
          </w:p>
        </w:tc>
      </w:tr>
      <w:tr w:rsidR="00062E8C" w:rsidRPr="00062E8C" w:rsidTr="00062E8C">
        <w:trPr>
          <w:trHeight w:val="376"/>
        </w:trPr>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w:t>
            </w:r>
            <w:proofErr w:type="spellStart"/>
            <w:r w:rsidRPr="00062E8C">
              <w:rPr>
                <w:rFonts w:ascii="Georgia" w:eastAsia="Times New Roman" w:hAnsi="Georgia" w:cs="Georgia"/>
                <w:color w:val="000000"/>
                <w:sz w:val="24"/>
                <w:szCs w:val="24"/>
              </w:rPr>
              <w:t>What</w:t>
            </w:r>
            <w:proofErr w:type="spellEnd"/>
            <w:r w:rsidRPr="00062E8C">
              <w:rPr>
                <w:rFonts w:ascii="Georgia" w:eastAsia="Times New Roman" w:hAnsi="Georgia" w:cs="Georgia"/>
                <w:color w:val="000000"/>
                <w:sz w:val="24"/>
                <w:szCs w:val="24"/>
              </w:rPr>
              <w:t xml:space="preserve"> are </w:t>
            </w:r>
            <w:proofErr w:type="spellStart"/>
            <w:r w:rsidRPr="00062E8C">
              <w:rPr>
                <w:rFonts w:ascii="Georgia" w:eastAsia="Times New Roman" w:hAnsi="Georgia" w:cs="Georgia"/>
                <w:color w:val="000000"/>
                <w:sz w:val="24"/>
                <w:szCs w:val="24"/>
              </w:rPr>
              <w:t>you</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doing</w:t>
            </w:r>
            <w:proofErr w:type="spellEnd"/>
            <w:r w:rsidRPr="00062E8C">
              <w:rPr>
                <w:rFonts w:ascii="Georgia" w:eastAsia="Times New Roman" w:hAnsi="Georgia" w:cs="Georgia"/>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asked me what I was doing.</w:t>
            </w:r>
          </w:p>
        </w:tc>
      </w:tr>
      <w:tr w:rsidR="00062E8C" w:rsidRPr="00062E8C" w:rsidTr="00062E8C">
        <w:trPr>
          <w:trHeight w:val="461"/>
        </w:trPr>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Who was that fantastic man</w:t>
            </w:r>
            <w:proofErr w:type="gramStart"/>
            <w:r w:rsidRPr="00062E8C">
              <w:rPr>
                <w:rFonts w:ascii="Georgia" w:eastAsia="Times New Roman" w:hAnsi="Georgia" w:cs="Georgia"/>
                <w:color w:val="000000"/>
                <w:sz w:val="24"/>
                <w:szCs w:val="24"/>
                <w:lang w:val="en-US"/>
              </w:rPr>
              <w:t>?</w:t>
            </w:r>
            <w:proofErr w:type="gramEnd"/>
            <w:r w:rsidRPr="00062E8C">
              <w:rPr>
                <w:rFonts w:ascii="Georgia" w:eastAsia="Times New Roman" w:hAnsi="Georgia" w:cs="Georgia"/>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asked me who that fantastic man had been.</w:t>
            </w:r>
          </w:p>
        </w:tc>
      </w:tr>
    </w:tbl>
    <w:p w:rsidR="00062E8C" w:rsidRPr="00062E8C" w:rsidRDefault="00062E8C" w:rsidP="00062E8C">
      <w:pPr>
        <w:spacing w:after="0" w:line="240" w:lineRule="auto"/>
        <w:rPr>
          <w:rFonts w:ascii="Times New Roman" w:eastAsia="Times New Roman" w:hAnsi="Times New Roman" w:cs="Times New Roman"/>
          <w:sz w:val="24"/>
          <w:szCs w:val="24"/>
          <w:lang w:val="en-US"/>
        </w:rPr>
      </w:pPr>
      <w:r w:rsidRPr="00062E8C">
        <w:rPr>
          <w:rFonts w:ascii="Georgia" w:eastAsia="Times New Roman" w:hAnsi="Georgia" w:cs="Times New Roman"/>
          <w:color w:val="000000"/>
          <w:sz w:val="24"/>
          <w:szCs w:val="24"/>
          <w:lang w:val="en-US"/>
        </w:rPr>
        <w:lastRenderedPageBreak/>
        <w:br/>
      </w:r>
      <w:proofErr w:type="gramStart"/>
      <w:r w:rsidRPr="00062E8C">
        <w:rPr>
          <w:rFonts w:ascii="Georgia" w:eastAsia="Times New Roman" w:hAnsi="Georgia" w:cs="Times New Roman"/>
          <w:color w:val="000000"/>
          <w:sz w:val="24"/>
          <w:szCs w:val="24"/>
          <w:lang w:val="en-US"/>
        </w:rPr>
        <w:t>So much for '</w:t>
      </w:r>
      <w:proofErr w:type="spellStart"/>
      <w:r w:rsidRPr="00062E8C">
        <w:rPr>
          <w:rFonts w:ascii="Georgia" w:eastAsia="Times New Roman" w:hAnsi="Georgia" w:cs="Times New Roman"/>
          <w:color w:val="000000"/>
          <w:sz w:val="24"/>
          <w:szCs w:val="24"/>
          <w:lang w:val="en-US"/>
        </w:rPr>
        <w:t>wh</w:t>
      </w:r>
      <w:proofErr w:type="spellEnd"/>
      <w:r w:rsidRPr="00062E8C">
        <w:rPr>
          <w:rFonts w:ascii="Georgia" w:eastAsia="Times New Roman" w:hAnsi="Georgia" w:cs="Times New Roman"/>
          <w:color w:val="000000"/>
          <w:sz w:val="24"/>
          <w:szCs w:val="24"/>
          <w:lang w:val="en-US"/>
        </w:rPr>
        <w:t>' questions.</w:t>
      </w:r>
      <w:proofErr w:type="gramEnd"/>
      <w:r w:rsidRPr="00062E8C">
        <w:rPr>
          <w:rFonts w:ascii="Georgia" w:eastAsia="Times New Roman" w:hAnsi="Georgia" w:cs="Times New Roman"/>
          <w:color w:val="000000"/>
          <w:sz w:val="24"/>
          <w:szCs w:val="24"/>
          <w:lang w:val="en-US"/>
        </w:rPr>
        <w:t xml:space="preserve"> But, what if you need to report a 'yes / no' question? We don't have any question words to help us. Instead, we use </w:t>
      </w:r>
      <w:r w:rsidRPr="00062E8C">
        <w:rPr>
          <w:rFonts w:ascii="Georgia" w:eastAsia="Times New Roman" w:hAnsi="Georgia" w:cs="Times New Roman"/>
          <w:b/>
          <w:bCs/>
          <w:color w:val="000000"/>
          <w:sz w:val="24"/>
          <w:szCs w:val="24"/>
          <w:lang w:val="en-US"/>
        </w:rPr>
        <w:t>'if'</w:t>
      </w:r>
      <w:r w:rsidRPr="00062E8C">
        <w:rPr>
          <w:rFonts w:ascii="Georgia" w:eastAsia="Times New Roman" w:hAnsi="Georgia" w:cs="Times New Roman"/>
          <w:color w:val="000000"/>
          <w:sz w:val="24"/>
          <w:szCs w:val="24"/>
          <w:lang w:val="en-US"/>
        </w:rPr>
        <w:t>:</w:t>
      </w:r>
    </w:p>
    <w:p w:rsidR="00062E8C" w:rsidRPr="00062E8C" w:rsidRDefault="00062E8C" w:rsidP="00062E8C">
      <w:pPr>
        <w:numPr>
          <w:ilvl w:val="0"/>
          <w:numId w:val="7"/>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Direct speech: "Do you like chocolate?"</w:t>
      </w:r>
    </w:p>
    <w:p w:rsidR="00062E8C" w:rsidRPr="00062E8C" w:rsidRDefault="00062E8C" w:rsidP="00062E8C">
      <w:pPr>
        <w:numPr>
          <w:ilvl w:val="0"/>
          <w:numId w:val="7"/>
        </w:numPr>
        <w:spacing w:before="100" w:beforeAutospacing="1" w:after="100" w:afterAutospacing="1" w:line="360" w:lineRule="atLeast"/>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Reported speech: She asked me </w:t>
      </w:r>
      <w:r w:rsidRPr="00062E8C">
        <w:rPr>
          <w:rFonts w:ascii="Georgia" w:eastAsia="Times New Roman" w:hAnsi="Georgia" w:cs="Times New Roman"/>
          <w:b/>
          <w:bCs/>
          <w:color w:val="000000"/>
          <w:sz w:val="24"/>
          <w:szCs w:val="24"/>
          <w:lang w:val="en-US"/>
        </w:rPr>
        <w:t>if</w:t>
      </w:r>
      <w:r w:rsidRPr="00062E8C">
        <w:rPr>
          <w:rFonts w:ascii="Georgia" w:eastAsia="Times New Roman" w:hAnsi="Georgia" w:cs="Times New Roman"/>
          <w:color w:val="000000"/>
          <w:sz w:val="24"/>
          <w:szCs w:val="24"/>
          <w:lang w:val="en-US"/>
        </w:rPr>
        <w:t> I liked chocolate.</w:t>
      </w:r>
    </w:p>
    <w:p w:rsidR="00062E8C" w:rsidRPr="00062E8C" w:rsidRDefault="00062E8C" w:rsidP="00062E8C">
      <w:pPr>
        <w:spacing w:after="0" w:line="240" w:lineRule="auto"/>
        <w:rPr>
          <w:rFonts w:ascii="Times New Roman" w:eastAsia="Times New Roman" w:hAnsi="Times New Roman" w:cs="Times New Roman"/>
          <w:sz w:val="24"/>
          <w:szCs w:val="24"/>
          <w:lang w:val="en-US"/>
        </w:rPr>
      </w:pPr>
      <w:r w:rsidRPr="00062E8C">
        <w:rPr>
          <w:rFonts w:ascii="Georgia" w:eastAsia="Times New Roman" w:hAnsi="Georgia" w:cs="Times New Roman"/>
          <w:color w:val="000000"/>
          <w:sz w:val="24"/>
          <w:szCs w:val="24"/>
          <w:lang w:val="en-US"/>
        </w:rPr>
        <w:t>No problem? Here are a few more examples:</w:t>
      </w:r>
      <w:r w:rsidRPr="00062E8C">
        <w:rPr>
          <w:rFonts w:ascii="Georgia" w:eastAsia="Times New Roman" w:hAnsi="Georgia" w:cs="Times New Roman"/>
          <w:color w:val="000000"/>
          <w:sz w:val="24"/>
          <w:szCs w:val="24"/>
          <w:lang w:val="en-US"/>
        </w:rPr>
        <w:br/>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510"/>
        <w:gridCol w:w="5240"/>
      </w:tblGrid>
      <w:tr w:rsidR="00062E8C" w:rsidRPr="00062E8C" w:rsidTr="00062E8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b/>
                <w:bCs/>
                <w:color w:val="FF6600"/>
                <w:sz w:val="24"/>
                <w:szCs w:val="24"/>
              </w:rPr>
              <w:t>Direct</w:t>
            </w:r>
            <w:proofErr w:type="spellEnd"/>
            <w:r w:rsidRPr="00062E8C">
              <w:rPr>
                <w:rFonts w:ascii="Georgia" w:eastAsia="Times New Roman" w:hAnsi="Georgia" w:cs="Times New Roman"/>
                <w:b/>
                <w:bCs/>
                <w:color w:val="FF6600"/>
                <w:sz w:val="24"/>
                <w:szCs w:val="24"/>
              </w:rPr>
              <w:t xml:space="preserve"> </w:t>
            </w:r>
            <w:proofErr w:type="spellStart"/>
            <w:r w:rsidRPr="00062E8C">
              <w:rPr>
                <w:rFonts w:ascii="Georgia" w:eastAsia="Times New Roman" w:hAnsi="Georgia" w:cs="Times New Roman"/>
                <w:b/>
                <w:bCs/>
                <w:color w:val="FF6600"/>
                <w:sz w:val="24"/>
                <w:szCs w:val="24"/>
              </w:rPr>
              <w:t>Question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proofErr w:type="spellStart"/>
            <w:r w:rsidRPr="00062E8C">
              <w:rPr>
                <w:rFonts w:ascii="Georgia" w:eastAsia="Times New Roman" w:hAnsi="Georgia" w:cs="Times New Roman"/>
                <w:b/>
                <w:bCs/>
                <w:color w:val="FF6600"/>
                <w:sz w:val="24"/>
                <w:szCs w:val="24"/>
              </w:rPr>
              <w:t>Reported</w:t>
            </w:r>
            <w:proofErr w:type="spellEnd"/>
            <w:r w:rsidRPr="00062E8C">
              <w:rPr>
                <w:rFonts w:ascii="Georgia" w:eastAsia="Times New Roman" w:hAnsi="Georgia" w:cs="Times New Roman"/>
                <w:b/>
                <w:bCs/>
                <w:color w:val="FF6600"/>
                <w:sz w:val="24"/>
                <w:szCs w:val="24"/>
              </w:rPr>
              <w:t xml:space="preserve"> </w:t>
            </w:r>
            <w:proofErr w:type="spellStart"/>
            <w:r w:rsidRPr="00062E8C">
              <w:rPr>
                <w:rFonts w:ascii="Georgia" w:eastAsia="Times New Roman" w:hAnsi="Georgia" w:cs="Times New Roman"/>
                <w:b/>
                <w:bCs/>
                <w:color w:val="FF6600"/>
                <w:sz w:val="24"/>
                <w:szCs w:val="24"/>
              </w:rPr>
              <w:t>Question</w:t>
            </w:r>
            <w:proofErr w:type="spellEnd"/>
          </w:p>
        </w:tc>
      </w:tr>
      <w:tr w:rsidR="00062E8C" w:rsidRPr="00062E8C" w:rsidTr="00062E8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Do </w:t>
            </w:r>
            <w:proofErr w:type="spellStart"/>
            <w:r w:rsidRPr="00062E8C">
              <w:rPr>
                <w:rFonts w:ascii="Georgia" w:eastAsia="Times New Roman" w:hAnsi="Georgia" w:cs="Georgia"/>
                <w:color w:val="000000"/>
                <w:sz w:val="24"/>
                <w:szCs w:val="24"/>
              </w:rPr>
              <w:t>you</w:t>
            </w:r>
            <w:proofErr w:type="spellEnd"/>
            <w:r w:rsidRPr="00062E8C">
              <w:rPr>
                <w:rFonts w:ascii="Georgia" w:eastAsia="Times New Roman" w:hAnsi="Georgia" w:cs="Georgia"/>
                <w:color w:val="000000"/>
                <w:sz w:val="24"/>
                <w:szCs w:val="24"/>
              </w:rPr>
              <w:t xml:space="preserve"> </w:t>
            </w:r>
            <w:proofErr w:type="spellStart"/>
            <w:r w:rsidRPr="00062E8C">
              <w:rPr>
                <w:rFonts w:ascii="Georgia" w:eastAsia="Times New Roman" w:hAnsi="Georgia" w:cs="Georgia"/>
                <w:color w:val="000000"/>
                <w:sz w:val="24"/>
                <w:szCs w:val="24"/>
              </w:rPr>
              <w:t>love</w:t>
            </w:r>
            <w:proofErr w:type="spellEnd"/>
            <w:r w:rsidRPr="00062E8C">
              <w:rPr>
                <w:rFonts w:ascii="Georgia" w:eastAsia="Times New Roman" w:hAnsi="Georgia" w:cs="Georgia"/>
                <w:color w:val="000000"/>
                <w:sz w:val="24"/>
                <w:szCs w:val="24"/>
              </w:rPr>
              <w:t xml:space="preserve"> me</w:t>
            </w:r>
            <w:proofErr w:type="gramStart"/>
            <w:r w:rsidRPr="00062E8C">
              <w:rPr>
                <w:rFonts w:ascii="Georgia" w:eastAsia="Times New Roman" w:hAnsi="Georgia" w:cs="Georgia"/>
                <w:color w:val="000000"/>
                <w:sz w:val="24"/>
                <w:szCs w:val="24"/>
              </w:rPr>
              <w:t>?</w:t>
            </w:r>
            <w:proofErr w:type="gramEnd"/>
            <w:r w:rsidRPr="00062E8C">
              <w:rPr>
                <w:rFonts w:ascii="Georgia" w:eastAsia="Times New Roman" w:hAnsi="Georgia" w:cs="Georgia"/>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He asked me if I loved him.</w:t>
            </w:r>
          </w:p>
        </w:tc>
      </w:tr>
      <w:tr w:rsidR="00062E8C" w:rsidRPr="00062E8C" w:rsidTr="00062E8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Georgia"/>
                <w:color w:val="000000"/>
                <w:sz w:val="24"/>
                <w:szCs w:val="24"/>
              </w:rPr>
              <w:t></w:t>
            </w:r>
            <w:r w:rsidRPr="00062E8C">
              <w:rPr>
                <w:rFonts w:ascii="Georgia" w:eastAsia="Times New Roman" w:hAnsi="Georgia" w:cs="Georgia"/>
                <w:color w:val="000000"/>
                <w:sz w:val="24"/>
                <w:szCs w:val="24"/>
                <w:lang w:val="en-US"/>
              </w:rPr>
              <w:t>Have you ever been to Mexico?</w:t>
            </w:r>
            <w:r w:rsidRPr="00062E8C">
              <w:rPr>
                <w:rFonts w:ascii="Georgia" w:eastAsia="Times New Roman" w:hAnsi="Georgia" w:cs="Georgia"/>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asked me if I had ever been to Mexico.</w:t>
            </w:r>
          </w:p>
        </w:tc>
      </w:tr>
      <w:tr w:rsidR="00062E8C" w:rsidRPr="00062E8C" w:rsidTr="00062E8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rPr>
            </w:pPr>
            <w:r w:rsidRPr="00062E8C">
              <w:rPr>
                <w:rFonts w:ascii="Georgia" w:eastAsia="Times New Roman" w:hAnsi="Georgia" w:cs="Georgia"/>
                <w:color w:val="000000"/>
                <w:sz w:val="24"/>
                <w:szCs w:val="24"/>
              </w:rPr>
              <w:t xml:space="preserve">Are </w:t>
            </w:r>
            <w:proofErr w:type="spellStart"/>
            <w:r w:rsidRPr="00062E8C">
              <w:rPr>
                <w:rFonts w:ascii="Georgia" w:eastAsia="Times New Roman" w:hAnsi="Georgia" w:cs="Georgia"/>
                <w:color w:val="000000"/>
                <w:sz w:val="24"/>
                <w:szCs w:val="24"/>
              </w:rPr>
              <w:t>you</w:t>
            </w:r>
            <w:proofErr w:type="spellEnd"/>
            <w:r w:rsidRPr="00062E8C">
              <w:rPr>
                <w:rFonts w:ascii="Georgia" w:eastAsia="Times New Roman" w:hAnsi="Georgia" w:cs="Georgia"/>
                <w:color w:val="000000"/>
                <w:sz w:val="24"/>
                <w:szCs w:val="24"/>
              </w:rPr>
              <w:t xml:space="preserve"> living </w:t>
            </w:r>
            <w:proofErr w:type="spellStart"/>
            <w:r w:rsidRPr="00062E8C">
              <w:rPr>
                <w:rFonts w:ascii="Georgia" w:eastAsia="Times New Roman" w:hAnsi="Georgia" w:cs="Georgia"/>
                <w:color w:val="000000"/>
                <w:sz w:val="24"/>
                <w:szCs w:val="24"/>
              </w:rPr>
              <w:t>here</w:t>
            </w:r>
            <w:proofErr w:type="spellEnd"/>
            <w:r w:rsidRPr="00062E8C">
              <w:rPr>
                <w:rFonts w:ascii="Georgia" w:eastAsia="Times New Roman" w:hAnsi="Georgia" w:cs="Georgia"/>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62E8C" w:rsidRPr="00062E8C" w:rsidRDefault="00062E8C" w:rsidP="00062E8C">
            <w:pPr>
              <w:spacing w:before="150" w:after="150" w:line="360" w:lineRule="atLeast"/>
              <w:ind w:left="150" w:right="150"/>
              <w:rPr>
                <w:rFonts w:ascii="Georgia" w:eastAsia="Times New Roman" w:hAnsi="Georgia" w:cs="Times New Roman"/>
                <w:color w:val="000000"/>
                <w:sz w:val="24"/>
                <w:szCs w:val="24"/>
                <w:lang w:val="en-US"/>
              </w:rPr>
            </w:pPr>
            <w:r w:rsidRPr="00062E8C">
              <w:rPr>
                <w:rFonts w:ascii="Georgia" w:eastAsia="Times New Roman" w:hAnsi="Georgia" w:cs="Times New Roman"/>
                <w:color w:val="000000"/>
                <w:sz w:val="24"/>
                <w:szCs w:val="24"/>
                <w:lang w:val="en-US"/>
              </w:rPr>
              <w:t>She asked me if I was living here.</w:t>
            </w:r>
          </w:p>
        </w:tc>
      </w:tr>
    </w:tbl>
    <w:p w:rsidR="00A70466" w:rsidRPr="00062E8C" w:rsidRDefault="00A70466">
      <w:pPr>
        <w:rPr>
          <w:lang w:val="en-US"/>
        </w:rPr>
      </w:pPr>
    </w:p>
    <w:sectPr w:rsidR="00A70466" w:rsidRPr="00062E8C" w:rsidSect="00062E8C">
      <w:pgSz w:w="11906" w:h="16838"/>
      <w:pgMar w:top="426"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1DD8"/>
    <w:multiLevelType w:val="multilevel"/>
    <w:tmpl w:val="5EC6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829E2"/>
    <w:multiLevelType w:val="multilevel"/>
    <w:tmpl w:val="E34E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B2949"/>
    <w:multiLevelType w:val="multilevel"/>
    <w:tmpl w:val="3C46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832D7"/>
    <w:multiLevelType w:val="multilevel"/>
    <w:tmpl w:val="5626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C37623"/>
    <w:multiLevelType w:val="multilevel"/>
    <w:tmpl w:val="0D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3516A"/>
    <w:multiLevelType w:val="multilevel"/>
    <w:tmpl w:val="248C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C1C36"/>
    <w:multiLevelType w:val="multilevel"/>
    <w:tmpl w:val="0FBC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2E8C"/>
    <w:rsid w:val="00062E8C"/>
    <w:rsid w:val="00A704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2E8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62E8C"/>
    <w:rPr>
      <w:b/>
      <w:bCs/>
    </w:rPr>
  </w:style>
  <w:style w:type="character" w:styleId="Hipervnculo">
    <w:name w:val="Hyperlink"/>
    <w:basedOn w:val="Fuentedeprrafopredeter"/>
    <w:uiPriority w:val="99"/>
    <w:semiHidden/>
    <w:unhideWhenUsed/>
    <w:rsid w:val="00062E8C"/>
    <w:rPr>
      <w:color w:val="0000FF"/>
      <w:u w:val="single"/>
    </w:rPr>
  </w:style>
  <w:style w:type="character" w:customStyle="1" w:styleId="apple-converted-space">
    <w:name w:val="apple-converted-space"/>
    <w:basedOn w:val="Fuentedeprrafopredeter"/>
    <w:rsid w:val="00062E8C"/>
  </w:style>
</w:styles>
</file>

<file path=word/webSettings.xml><?xml version="1.0" encoding="utf-8"?>
<w:webSettings xmlns:r="http://schemas.openxmlformats.org/officeDocument/2006/relationships" xmlns:w="http://schemas.openxmlformats.org/wordprocessingml/2006/main">
  <w:divs>
    <w:div w:id="496188497">
      <w:bodyDiv w:val="1"/>
      <w:marLeft w:val="0"/>
      <w:marRight w:val="0"/>
      <w:marTop w:val="0"/>
      <w:marBottom w:val="0"/>
      <w:divBdr>
        <w:top w:val="none" w:sz="0" w:space="0" w:color="auto"/>
        <w:left w:val="none" w:sz="0" w:space="0" w:color="auto"/>
        <w:bottom w:val="none" w:sz="0" w:space="0" w:color="auto"/>
        <w:right w:val="none" w:sz="0" w:space="0" w:color="auto"/>
      </w:divBdr>
    </w:div>
    <w:div w:id="11265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697</Words>
  <Characters>3834</Characters>
  <Application>Microsoft Office Word</Application>
  <DocSecurity>0</DocSecurity>
  <Lines>31</Lines>
  <Paragraphs>9</Paragraphs>
  <ScaleCrop>false</ScaleCrop>
  <Company>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2016-04-08T09:16:00Z</dcterms:created>
  <dcterms:modified xsi:type="dcterms:W3CDTF">2016-04-08T09:21:00Z</dcterms:modified>
</cp:coreProperties>
</file>